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РЕКВИЗИТЫ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2"/>
          <w:szCs w:val="32"/>
        </w:rPr>
        <w:t>Частное образовательное учреждение профессионального образования «Учебный центр «Прометей»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W w:w="9571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91"/>
        <w:gridCol w:w="4679"/>
      </w:tblGrid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Полное или сокращенное наименование организации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Частное образовательное учреждение профессионального образования «Учебный центр «Прометей»</w:t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/>
              <w:t>ЧОУ ПО «Учебный центр «Прометей»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Юридический адрес в соответствии                с учредительными документами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Ставропольский край, 357202                        г. Минеральные Воды, ул. Пушкина, 10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Фактический адрес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Ставропольский край, 357202                        г. Минеральные Воды, ул. Пушкина, 10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Директор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Козина Жанна Евгеньевна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Действующий номер телефона по фактическому месту нахождения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(87922) 2-73-45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2630050276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КПП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263001001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ОГРН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1192651003434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ОКПО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36195315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ОКВЭД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85.21 Образование профессиональное среднее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ОКТМО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07539000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ОКАТО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07421000000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096" w:leader="none"/>
              </w:tabs>
              <w:rPr/>
            </w:pPr>
            <w:r>
              <w:rPr/>
              <w:t>Наименование учреждения банка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Филиал «Центральный» Банка ВТБ г.Москва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БИК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044525411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Корреспондентский счет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30101810145250000411</w:t>
            </w:r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Расчетный счет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40703810912590000001</w:t>
            </w:r>
            <w:bookmarkStart w:id="0" w:name="_GoBack"/>
            <w:bookmarkEnd w:id="0"/>
          </w:p>
        </w:tc>
      </w:tr>
      <w:tr>
        <w:trPr/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e-mail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/>
              <w:t>rometei</w:t>
            </w:r>
            <w:r>
              <w:rPr>
                <w:lang w:val="en-US"/>
              </w:rPr>
              <w:t>-obrazovanie@mail</w:t>
            </w:r>
            <w:r>
              <w:rPr/>
              <w:t>.</w:t>
            </w:r>
            <w:r>
              <w:rPr>
                <w:lang w:val="en-US"/>
              </w:rPr>
              <w:t>ru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04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6d3255"/>
    <w:rPr>
      <w:sz w:val="2"/>
      <w:szCs w:val="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qFormat/>
    <w:rsid w:val="00d3433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a1a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4E2D-AE4B-46F3-B506-F6C9E167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LibreOffice/24.2.2.2$Windows_X86_64 LibreOffice_project/d56cc158d8a96260b836f100ef4b4ef25d6f1a01</Application>
  <AppVersion>15.0000</AppVersion>
  <Pages>1</Pages>
  <Words>102</Words>
  <Characters>834</Characters>
  <CharactersWithSpaces>961</CharactersWithSpaces>
  <Paragraphs>37</Paragraphs>
  <Company>МГЭИ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2019-04-18T08:53:00Z</dcterms:created>
  <dc:creator>1</dc:creator>
  <dc:description/>
  <dc:language>ru-RU</dc:language>
  <cp:lastModifiedBy/>
  <cp:lastPrinted>2024-02-29T12:36:00Z</cp:lastPrinted>
  <dcterms:modified xsi:type="dcterms:W3CDTF">2024-06-06T15:24:24Z</dcterms:modified>
  <cp:revision>4</cp:revision>
  <dc:subject/>
  <dc:title>РЕКВЕЗИТЫ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